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B7" w:rsidRDefault="007324B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619625" cy="50482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B7" w:rsidRDefault="007324B7" w:rsidP="00D31D50">
      <w:pPr>
        <w:spacing w:line="220" w:lineRule="atLeast"/>
        <w:rPr>
          <w:rFonts w:hint="eastAsia"/>
        </w:rPr>
      </w:pPr>
      <w:r>
        <w:rPr>
          <w:rFonts w:hint="eastAsia"/>
        </w:rPr>
        <w:t>登录</w:t>
      </w:r>
      <w:r>
        <w:rPr>
          <w:rFonts w:hint="eastAsia"/>
        </w:rPr>
        <w:t>OA</w:t>
      </w:r>
      <w:r>
        <w:rPr>
          <w:rFonts w:hint="eastAsia"/>
        </w:rPr>
        <w:t>后</w:t>
      </w:r>
      <w:r>
        <w:rPr>
          <w:rFonts w:hint="eastAsia"/>
        </w:rPr>
        <w:t>,</w:t>
      </w:r>
      <w:r>
        <w:rPr>
          <w:rFonts w:hint="eastAsia"/>
        </w:rPr>
        <w:t>点击</w:t>
      </w:r>
      <w:r>
        <w:t>”</w:t>
      </w:r>
      <w:r>
        <w:rPr>
          <w:rFonts w:hint="eastAsia"/>
        </w:rPr>
        <w:t>收邮件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却没有弹出新窗口，</w:t>
      </w:r>
      <w:r w:rsidR="002375B2">
        <w:rPr>
          <w:rFonts w:hint="eastAsia"/>
        </w:rPr>
        <w:t>无法收取邮件</w:t>
      </w:r>
      <w:r>
        <w:rPr>
          <w:rFonts w:hint="eastAsia"/>
        </w:rPr>
        <w:t>怎么办？</w:t>
      </w:r>
    </w:p>
    <w:p w:rsidR="007324B7" w:rsidRDefault="007324B7" w:rsidP="007324B7">
      <w:pPr>
        <w:pStyle w:val="a4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IE9</w:t>
      </w:r>
      <w:r>
        <w:rPr>
          <w:rFonts w:hint="eastAsia"/>
        </w:rPr>
        <w:t>浏览器设置</w:t>
      </w:r>
    </w:p>
    <w:p w:rsidR="007324B7" w:rsidRDefault="007324B7" w:rsidP="007324B7">
      <w:pPr>
        <w:pStyle w:val="a4"/>
        <w:spacing w:line="220" w:lineRule="atLeast"/>
        <w:ind w:left="720" w:firstLineChars="0" w:firstLine="0"/>
        <w:rPr>
          <w:rFonts w:hint="eastAsia"/>
        </w:rPr>
      </w:pPr>
      <w:r>
        <w:rPr>
          <w:rFonts w:hint="eastAsia"/>
        </w:rPr>
        <w:t>点击“工具”菜单，在“弹出窗口阻止程序”中选择“关闭弹出窗口阻止程序”，如图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7324B7" w:rsidRDefault="007324B7" w:rsidP="007324B7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03847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B7" w:rsidRDefault="00676907" w:rsidP="007324B7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7324B7" w:rsidRDefault="007324B7" w:rsidP="007324B7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或者点击进入“弹出窗口阻止程序设置”，添加自己信任的网站地址就可以了，如图</w:t>
      </w:r>
      <w:r>
        <w:rPr>
          <w:rFonts w:hint="eastAsia"/>
        </w:rPr>
        <w:t>2</w:t>
      </w:r>
      <w:r>
        <w:rPr>
          <w:rFonts w:hint="eastAsia"/>
        </w:rPr>
        <w:t>所示。</w:t>
      </w:r>
    </w:p>
    <w:p w:rsidR="007324B7" w:rsidRDefault="007324B7" w:rsidP="007324B7">
      <w:pPr>
        <w:spacing w:line="220" w:lineRule="atLeast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38625" cy="42672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B7" w:rsidRDefault="007324B7" w:rsidP="007324B7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7324B7" w:rsidRDefault="007324B7" w:rsidP="007324B7">
      <w:pPr>
        <w:pStyle w:val="a4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 xml:space="preserve"> 360</w:t>
      </w:r>
      <w:r>
        <w:rPr>
          <w:rFonts w:hint="eastAsia"/>
        </w:rPr>
        <w:t>浏览器设置</w:t>
      </w:r>
    </w:p>
    <w:p w:rsidR="007324B7" w:rsidRDefault="001B4BA5" w:rsidP="001B4BA5">
      <w:pPr>
        <w:pStyle w:val="a4"/>
        <w:spacing w:line="220" w:lineRule="atLeast"/>
        <w:ind w:leftChars="164" w:left="361" w:firstLine="440"/>
        <w:rPr>
          <w:rFonts w:hint="eastAsia"/>
        </w:rPr>
      </w:pPr>
      <w:r>
        <w:rPr>
          <w:rFonts w:hint="eastAsia"/>
        </w:rPr>
        <w:t>点击“工具”栏，选择“</w:t>
      </w:r>
      <w:r>
        <w:rPr>
          <w:rFonts w:hint="eastAsia"/>
        </w:rPr>
        <w:t>Internet</w:t>
      </w:r>
      <w:r>
        <w:rPr>
          <w:rFonts w:hint="eastAsia"/>
        </w:rPr>
        <w:t>选项”，打开如图</w:t>
      </w:r>
      <w:r>
        <w:rPr>
          <w:rFonts w:hint="eastAsia"/>
        </w:rPr>
        <w:t>3</w:t>
      </w:r>
      <w:r>
        <w:rPr>
          <w:rFonts w:hint="eastAsia"/>
        </w:rPr>
        <w:t>所示窗口。取消“启用弹出窗口阻止程序”前面的勾勾。</w:t>
      </w:r>
    </w:p>
    <w:p w:rsidR="001B4BA5" w:rsidRDefault="001B4BA5" w:rsidP="001B4BA5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或点击“设置”进入“弹出窗口阻止程序设置”，添加自己信任的网站地址就可以了，如图</w:t>
      </w:r>
      <w:r>
        <w:rPr>
          <w:rFonts w:hint="eastAsia"/>
        </w:rPr>
        <w:t>4</w:t>
      </w:r>
      <w:r>
        <w:rPr>
          <w:rFonts w:hint="eastAsia"/>
        </w:rPr>
        <w:t>所示。</w:t>
      </w:r>
    </w:p>
    <w:p w:rsidR="001B4BA5" w:rsidRDefault="001B4BA5" w:rsidP="001B4BA5">
      <w:pPr>
        <w:spacing w:line="220" w:lineRule="atLeast"/>
        <w:ind w:firstLineChars="200" w:firstLine="440"/>
        <w:rPr>
          <w:rFonts w:hint="eastAsia"/>
        </w:rPr>
      </w:pPr>
    </w:p>
    <w:p w:rsidR="001B4BA5" w:rsidRDefault="001B4BA5" w:rsidP="007324B7">
      <w:pPr>
        <w:pStyle w:val="a4"/>
        <w:spacing w:line="220" w:lineRule="atLeast"/>
        <w:ind w:left="360" w:firstLineChars="0" w:firstLine="0"/>
        <w:rPr>
          <w:rFonts w:hint="eastAsia"/>
        </w:rPr>
      </w:pPr>
    </w:p>
    <w:p w:rsidR="001B4BA5" w:rsidRDefault="001B4BA5" w:rsidP="001B4BA5">
      <w:pPr>
        <w:pStyle w:val="a4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29075" cy="48006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A5" w:rsidRDefault="00676907" w:rsidP="001B4BA5">
      <w:pPr>
        <w:pStyle w:val="a4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1B4BA5" w:rsidRDefault="001B4BA5" w:rsidP="001B4BA5">
      <w:pPr>
        <w:pStyle w:val="a4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38625" cy="42672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A5" w:rsidRDefault="001B4BA5" w:rsidP="001B4BA5">
      <w:pPr>
        <w:pStyle w:val="a4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676907" w:rsidRDefault="00676907" w:rsidP="00676907">
      <w:pPr>
        <w:pStyle w:val="a4"/>
        <w:spacing w:line="220" w:lineRule="atLeast"/>
        <w:ind w:leftChars="164" w:left="361" w:firstLine="440"/>
        <w:rPr>
          <w:rFonts w:hint="eastAsia"/>
        </w:rPr>
      </w:pPr>
      <w:r>
        <w:rPr>
          <w:rFonts w:hint="eastAsia"/>
        </w:rPr>
        <w:t>如果您使用其它浏览器，请参照以上方法进行设置。</w:t>
      </w:r>
    </w:p>
    <w:p w:rsidR="00676907" w:rsidRDefault="00676907" w:rsidP="00676907">
      <w:pPr>
        <w:pStyle w:val="a4"/>
        <w:spacing w:line="220" w:lineRule="atLeast"/>
        <w:ind w:leftChars="164" w:left="361" w:firstLine="440"/>
      </w:pPr>
      <w:r>
        <w:rPr>
          <w:rFonts w:hint="eastAsia"/>
        </w:rPr>
        <w:t>如有疑问请致电</w:t>
      </w:r>
      <w:r>
        <w:rPr>
          <w:rFonts w:hint="eastAsia"/>
        </w:rPr>
        <w:t>62461341</w:t>
      </w:r>
      <w:r>
        <w:rPr>
          <w:rFonts w:hint="eastAsia"/>
        </w:rPr>
        <w:t>，谢谢。</w:t>
      </w:r>
    </w:p>
    <w:sectPr w:rsidR="0067690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540"/>
    <w:multiLevelType w:val="hybridMultilevel"/>
    <w:tmpl w:val="04B86D06"/>
    <w:lvl w:ilvl="0" w:tplc="A9082B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C2756"/>
    <w:multiLevelType w:val="hybridMultilevel"/>
    <w:tmpl w:val="5DA4F182"/>
    <w:lvl w:ilvl="0" w:tplc="FC0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B4BA5"/>
    <w:rsid w:val="002375B2"/>
    <w:rsid w:val="00323B43"/>
    <w:rsid w:val="003D37D8"/>
    <w:rsid w:val="00426133"/>
    <w:rsid w:val="004358AB"/>
    <w:rsid w:val="00676907"/>
    <w:rsid w:val="007324B7"/>
    <w:rsid w:val="008B7726"/>
    <w:rsid w:val="00A83ED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24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24B7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7324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AAAAA</cp:lastModifiedBy>
  <cp:revision>10</cp:revision>
  <dcterms:created xsi:type="dcterms:W3CDTF">2008-09-11T17:20:00Z</dcterms:created>
  <dcterms:modified xsi:type="dcterms:W3CDTF">2014-09-05T07:50:00Z</dcterms:modified>
</cp:coreProperties>
</file>